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53" w:rsidRPr="00205A79" w:rsidRDefault="004C430A" w:rsidP="00205A79">
      <w:pPr>
        <w:rPr>
          <w:rFonts w:asciiTheme="majorHAnsi" w:hAnsiTheme="majorHAnsi" w:cstheme="majorHAnsi"/>
          <w:b/>
          <w:sz w:val="28"/>
          <w:szCs w:val="28"/>
        </w:rPr>
      </w:pPr>
      <w:r w:rsidRPr="00205A79">
        <w:rPr>
          <w:rFonts w:asciiTheme="majorHAnsi" w:hAnsiTheme="majorHAnsi" w:cstheme="majorHAnsi"/>
          <w:b/>
          <w:sz w:val="40"/>
          <w:szCs w:val="40"/>
        </w:rPr>
        <w:t>Leonie Vogels</w:t>
      </w:r>
      <w:r w:rsidR="002B6D96" w:rsidRPr="00205A79">
        <w:rPr>
          <w:rFonts w:asciiTheme="majorHAnsi" w:hAnsiTheme="majorHAnsi" w:cstheme="majorHAnsi"/>
          <w:b/>
          <w:sz w:val="28"/>
          <w:szCs w:val="28"/>
        </w:rPr>
        <w:tab/>
      </w:r>
      <w:r w:rsidR="002B6D96" w:rsidRPr="00205A79">
        <w:rPr>
          <w:rFonts w:asciiTheme="majorHAnsi" w:hAnsiTheme="majorHAnsi" w:cstheme="majorHAnsi"/>
          <w:b/>
          <w:sz w:val="28"/>
          <w:szCs w:val="28"/>
        </w:rPr>
        <w:tab/>
      </w:r>
      <w:r w:rsidR="002B6D96" w:rsidRPr="00205A79">
        <w:rPr>
          <w:rFonts w:asciiTheme="majorHAnsi" w:hAnsiTheme="majorHAnsi" w:cstheme="majorHAnsi"/>
          <w:b/>
          <w:sz w:val="28"/>
          <w:szCs w:val="28"/>
        </w:rPr>
        <w:tab/>
      </w:r>
      <w:r w:rsidR="002B6D96" w:rsidRPr="00205A79">
        <w:rPr>
          <w:rFonts w:asciiTheme="majorHAnsi" w:hAnsiTheme="majorHAnsi" w:cstheme="majorHAnsi"/>
          <w:b/>
          <w:sz w:val="28"/>
          <w:szCs w:val="28"/>
        </w:rPr>
        <w:tab/>
      </w:r>
      <w:r w:rsidR="002B6D96" w:rsidRPr="00205A79">
        <w:rPr>
          <w:rFonts w:asciiTheme="majorHAnsi" w:hAnsiTheme="majorHAnsi" w:cstheme="majorHAnsi"/>
          <w:b/>
          <w:sz w:val="28"/>
          <w:szCs w:val="28"/>
        </w:rPr>
        <w:tab/>
      </w:r>
      <w:r w:rsidR="000F1EB2" w:rsidRPr="00205A79">
        <w:rPr>
          <w:rFonts w:asciiTheme="majorHAnsi" w:hAnsiTheme="majorHAnsi" w:cstheme="majorHAnsi"/>
          <w:b/>
          <w:noProof/>
          <w:sz w:val="28"/>
          <w:szCs w:val="28"/>
          <w:lang w:val="en-US"/>
        </w:rPr>
        <w:drawing>
          <wp:inline distT="0" distB="0" distL="0" distR="0" wp14:anchorId="2A4DA435" wp14:editId="7FA1446A">
            <wp:extent cx="2105025" cy="2105025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79" w:rsidRDefault="00205A79" w:rsidP="00205A79">
      <w:pPr>
        <w:rPr>
          <w:rFonts w:asciiTheme="majorHAnsi" w:hAnsiTheme="majorHAnsi" w:cstheme="majorHAnsi"/>
          <w:spacing w:val="-2"/>
        </w:rPr>
      </w:pPr>
    </w:p>
    <w:p w:rsidR="004C430A" w:rsidRPr="00205A79" w:rsidRDefault="004C430A" w:rsidP="00205A79">
      <w:pPr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Moddermanstraat 64   2313 GS Leiden</w:t>
      </w:r>
    </w:p>
    <w:p w:rsidR="004C430A" w:rsidRPr="00205A79" w:rsidRDefault="004C430A" w:rsidP="00205A79">
      <w:pPr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06-46240872</w:t>
      </w:r>
    </w:p>
    <w:p w:rsidR="004C430A" w:rsidRPr="00205A79" w:rsidRDefault="004C430A" w:rsidP="00205A79">
      <w:pPr>
        <w:rPr>
          <w:rFonts w:asciiTheme="majorHAnsi" w:hAnsiTheme="majorHAnsi" w:cstheme="majorHAnsi"/>
          <w:spacing w:val="-2"/>
        </w:rPr>
      </w:pPr>
      <w:proofErr w:type="gramStart"/>
      <w:r w:rsidRPr="00205A79">
        <w:rPr>
          <w:rFonts w:asciiTheme="majorHAnsi" w:hAnsiTheme="majorHAnsi" w:cstheme="majorHAnsi"/>
          <w:spacing w:val="-2"/>
        </w:rPr>
        <w:t>leonie@leonievogels.nl</w:t>
      </w:r>
      <w:proofErr w:type="gramEnd"/>
    </w:p>
    <w:p w:rsidR="004C430A" w:rsidRPr="00205A79" w:rsidRDefault="002D17AC" w:rsidP="00205A79">
      <w:pPr>
        <w:pStyle w:val="Kop2"/>
        <w:spacing w:line="240" w:lineRule="auto"/>
        <w:rPr>
          <w:rFonts w:asciiTheme="majorHAnsi" w:hAnsiTheme="majorHAnsi" w:cstheme="majorHAnsi"/>
          <w:i w:val="0"/>
          <w:sz w:val="22"/>
          <w:szCs w:val="22"/>
        </w:rPr>
      </w:pPr>
      <w:hyperlink r:id="rId6" w:history="1">
        <w:r w:rsidR="0044661A" w:rsidRPr="00205A79">
          <w:rPr>
            <w:rStyle w:val="Hyperlink"/>
            <w:rFonts w:asciiTheme="majorHAnsi" w:hAnsiTheme="majorHAnsi" w:cstheme="majorHAnsi"/>
            <w:i w:val="0"/>
          </w:rPr>
          <w:t>www.leonievogels.nl</w:t>
        </w:r>
      </w:hyperlink>
    </w:p>
    <w:p w:rsidR="0044661A" w:rsidRPr="00205A79" w:rsidRDefault="0044661A" w:rsidP="00205A79">
      <w:pPr>
        <w:pStyle w:val="Kop2"/>
        <w:spacing w:line="240" w:lineRule="auto"/>
        <w:rPr>
          <w:rFonts w:asciiTheme="majorHAnsi" w:hAnsiTheme="majorHAnsi" w:cstheme="majorHAnsi"/>
          <w:i w:val="0"/>
          <w:szCs w:val="24"/>
        </w:rPr>
      </w:pPr>
    </w:p>
    <w:p w:rsidR="004C430A" w:rsidRPr="00205A79" w:rsidRDefault="004C430A" w:rsidP="00205A79">
      <w:pPr>
        <w:pStyle w:val="Kop2"/>
        <w:spacing w:line="240" w:lineRule="auto"/>
        <w:rPr>
          <w:rFonts w:asciiTheme="majorHAnsi" w:hAnsiTheme="majorHAnsi" w:cstheme="majorHAnsi"/>
          <w:i w:val="0"/>
          <w:sz w:val="36"/>
          <w:szCs w:val="36"/>
        </w:rPr>
      </w:pPr>
      <w:r w:rsidRPr="00205A79">
        <w:rPr>
          <w:rFonts w:asciiTheme="majorHAnsi" w:hAnsiTheme="majorHAnsi" w:cstheme="majorHAnsi"/>
          <w:i w:val="0"/>
          <w:sz w:val="36"/>
          <w:szCs w:val="36"/>
        </w:rPr>
        <w:t>Werkervaring</w:t>
      </w:r>
    </w:p>
    <w:p w:rsidR="00844AEF" w:rsidRPr="00205A79" w:rsidRDefault="00844AEF" w:rsidP="00205A79">
      <w:pPr>
        <w:ind w:left="2124" w:hanging="2124"/>
        <w:rPr>
          <w:rFonts w:asciiTheme="majorHAnsi" w:hAnsiTheme="majorHAnsi" w:cstheme="majorHAnsi"/>
          <w:spacing w:val="-2"/>
        </w:rPr>
      </w:pPr>
    </w:p>
    <w:p w:rsidR="00612BC8" w:rsidRPr="00612BC8" w:rsidRDefault="00844AEF" w:rsidP="00612BC8">
      <w:pPr>
        <w:rPr>
          <w:rFonts w:asciiTheme="majorHAnsi" w:hAnsiTheme="majorHAnsi" w:cstheme="majorHAnsi"/>
          <w:spacing w:val="-2"/>
        </w:rPr>
      </w:pPr>
      <w:r w:rsidRPr="00612BC8">
        <w:rPr>
          <w:rFonts w:asciiTheme="majorHAnsi" w:hAnsiTheme="majorHAnsi" w:cstheme="majorHAnsi"/>
          <w:spacing w:val="-2"/>
        </w:rPr>
        <w:t>2017 - heden</w:t>
      </w:r>
      <w:r w:rsidR="0007048D" w:rsidRPr="00612BC8">
        <w:rPr>
          <w:rFonts w:asciiTheme="majorHAnsi" w:hAnsiTheme="majorHAnsi" w:cstheme="majorHAnsi"/>
          <w:spacing w:val="-2"/>
        </w:rPr>
        <w:tab/>
      </w:r>
      <w:r w:rsidR="00612BC8">
        <w:rPr>
          <w:rFonts w:asciiTheme="majorHAnsi" w:hAnsiTheme="majorHAnsi" w:cstheme="majorHAnsi"/>
          <w:spacing w:val="-2"/>
        </w:rPr>
        <w:tab/>
        <w:t>V</w:t>
      </w:r>
      <w:r w:rsidR="00612BC8" w:rsidRPr="00612BC8">
        <w:rPr>
          <w:rFonts w:asciiTheme="majorHAnsi" w:hAnsiTheme="majorHAnsi" w:cstheme="majorHAnsi"/>
          <w:spacing w:val="-2"/>
        </w:rPr>
        <w:t>oorlichting</w:t>
      </w:r>
      <w:r w:rsidR="00612BC8">
        <w:rPr>
          <w:rFonts w:asciiTheme="majorHAnsi" w:hAnsiTheme="majorHAnsi" w:cstheme="majorHAnsi"/>
          <w:spacing w:val="-2"/>
        </w:rPr>
        <w:t xml:space="preserve"> en begeleiding bij</w:t>
      </w:r>
      <w:r w:rsidR="00612BC8" w:rsidRPr="00612BC8">
        <w:rPr>
          <w:rFonts w:asciiTheme="majorHAnsi" w:hAnsiTheme="majorHAnsi" w:cstheme="majorHAnsi"/>
          <w:spacing w:val="-2"/>
        </w:rPr>
        <w:t xml:space="preserve"> levenseinde</w:t>
      </w:r>
      <w:r w:rsidR="00612BC8">
        <w:rPr>
          <w:rFonts w:asciiTheme="majorHAnsi" w:hAnsiTheme="majorHAnsi" w:cstheme="majorHAnsi"/>
          <w:spacing w:val="-2"/>
        </w:rPr>
        <w:t>-</w:t>
      </w:r>
      <w:r w:rsidR="00612BC8" w:rsidRPr="00612BC8">
        <w:rPr>
          <w:rFonts w:asciiTheme="majorHAnsi" w:hAnsiTheme="majorHAnsi" w:cstheme="majorHAnsi"/>
          <w:spacing w:val="-2"/>
        </w:rPr>
        <w:t>vragen</w:t>
      </w:r>
    </w:p>
    <w:p w:rsidR="00612BC8" w:rsidRDefault="00612BC8" w:rsidP="00205A79">
      <w:pPr>
        <w:rPr>
          <w:rFonts w:asciiTheme="majorHAnsi" w:hAnsiTheme="majorHAnsi" w:cstheme="majorHAnsi"/>
          <w:spacing w:val="-2"/>
        </w:rPr>
      </w:pPr>
    </w:p>
    <w:p w:rsidR="004C430A" w:rsidRPr="00205A79" w:rsidRDefault="00844AEF" w:rsidP="00205A79">
      <w:pPr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2005 – 2018</w:t>
      </w:r>
      <w:r w:rsidRPr="00205A79">
        <w:rPr>
          <w:rFonts w:asciiTheme="majorHAnsi" w:hAnsiTheme="majorHAnsi" w:cstheme="majorHAnsi"/>
          <w:spacing w:val="-2"/>
        </w:rPr>
        <w:tab/>
      </w:r>
      <w:r w:rsidR="004C430A" w:rsidRPr="00205A79">
        <w:rPr>
          <w:rFonts w:asciiTheme="majorHAnsi" w:hAnsiTheme="majorHAnsi" w:cstheme="majorHAnsi"/>
          <w:spacing w:val="-2"/>
        </w:rPr>
        <w:tab/>
        <w:t>Eigen onderneming Vogels Advies</w:t>
      </w:r>
      <w:r w:rsidR="0044661A" w:rsidRPr="00205A79">
        <w:rPr>
          <w:rFonts w:asciiTheme="majorHAnsi" w:hAnsiTheme="majorHAnsi" w:cstheme="majorHAnsi"/>
          <w:spacing w:val="-2"/>
        </w:rPr>
        <w:t>, Coaching en Procesbegeleiding</w:t>
      </w:r>
      <w:r w:rsidR="004C430A" w:rsidRPr="00205A79">
        <w:rPr>
          <w:rFonts w:asciiTheme="majorHAnsi" w:hAnsiTheme="majorHAnsi" w:cstheme="majorHAnsi"/>
          <w:spacing w:val="-2"/>
        </w:rPr>
        <w:tab/>
      </w:r>
    </w:p>
    <w:p w:rsidR="002B6D96" w:rsidRPr="00205A79" w:rsidRDefault="002B6D96" w:rsidP="00205A79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 xml:space="preserve">Begeleider van vijf intervisiegroepen van artsen en verpleegkundigen bij de Levenseindekliniek </w:t>
      </w:r>
    </w:p>
    <w:p w:rsidR="004C430A" w:rsidRPr="00205A79" w:rsidRDefault="004C430A" w:rsidP="00205A79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Coaching en begeleiding intervisie professionals, managers</w:t>
      </w:r>
    </w:p>
    <w:p w:rsidR="004C430A" w:rsidRPr="00205A79" w:rsidRDefault="000C4BB3" w:rsidP="00205A79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Gastd</w:t>
      </w:r>
      <w:r w:rsidR="004C430A" w:rsidRPr="00205A79">
        <w:rPr>
          <w:rFonts w:asciiTheme="majorHAnsi" w:hAnsiTheme="majorHAnsi" w:cstheme="majorHAnsi"/>
          <w:spacing w:val="-2"/>
        </w:rPr>
        <w:t xml:space="preserve">ocent Hogeschool Leiden </w:t>
      </w:r>
    </w:p>
    <w:p w:rsidR="004C430A" w:rsidRPr="00205A79" w:rsidRDefault="004C430A" w:rsidP="00205A79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 xml:space="preserve">Ontwikkelen en geven van Trainingen Vrouwelijk Leiderschap </w:t>
      </w:r>
    </w:p>
    <w:p w:rsidR="004C430A" w:rsidRPr="00205A79" w:rsidRDefault="004C430A" w:rsidP="00205A79">
      <w:pPr>
        <w:pStyle w:val="Lijstalinea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Interim manager Mentaal Beter, GGZ</w:t>
      </w:r>
    </w:p>
    <w:p w:rsidR="004C430A" w:rsidRPr="00205A79" w:rsidRDefault="004C430A" w:rsidP="00205A79">
      <w:pPr>
        <w:pStyle w:val="Lijstalinea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Interim manager V&amp;VN</w:t>
      </w:r>
    </w:p>
    <w:p w:rsidR="000C4BB3" w:rsidRPr="00205A79" w:rsidRDefault="000C4BB3" w:rsidP="00205A79">
      <w:pPr>
        <w:pStyle w:val="Lijstalinea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 xml:space="preserve">Projectleider begeleider interculturele zorg, VWS/VROM </w:t>
      </w:r>
    </w:p>
    <w:p w:rsidR="000C4BB3" w:rsidRPr="00205A79" w:rsidRDefault="000C4BB3" w:rsidP="00205A79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 xml:space="preserve">Ontwikkelen, organiseren en begeleiden  van een  leergang </w:t>
      </w:r>
      <w:proofErr w:type="spellStart"/>
      <w:r w:rsidRPr="00205A79">
        <w:rPr>
          <w:rFonts w:asciiTheme="majorHAnsi" w:hAnsiTheme="majorHAnsi" w:cstheme="majorHAnsi"/>
          <w:spacing w:val="-2"/>
        </w:rPr>
        <w:t>Interculturalisatie</w:t>
      </w:r>
      <w:proofErr w:type="spellEnd"/>
      <w:r w:rsidRPr="00205A79">
        <w:rPr>
          <w:rFonts w:asciiTheme="majorHAnsi" w:hAnsiTheme="majorHAnsi" w:cstheme="majorHAnsi"/>
          <w:spacing w:val="-2"/>
        </w:rPr>
        <w:t xml:space="preserve"> voor zorgorganisaties</w:t>
      </w:r>
    </w:p>
    <w:p w:rsidR="00844AEF" w:rsidRPr="00205A79" w:rsidRDefault="004C430A" w:rsidP="00205A79">
      <w:pPr>
        <w:pStyle w:val="Lijstalinea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pacing w:val="-2"/>
        </w:rPr>
      </w:pPr>
      <w:proofErr w:type="spellStart"/>
      <w:r w:rsidRPr="00205A79">
        <w:rPr>
          <w:rFonts w:asciiTheme="majorHAnsi" w:hAnsiTheme="majorHAnsi" w:cstheme="majorHAnsi"/>
          <w:spacing w:val="-2"/>
        </w:rPr>
        <w:t>coachingsprogramma</w:t>
      </w:r>
      <w:proofErr w:type="spellEnd"/>
      <w:r w:rsidRPr="00205A79">
        <w:rPr>
          <w:rFonts w:asciiTheme="majorHAnsi" w:hAnsiTheme="majorHAnsi" w:cstheme="majorHAnsi"/>
          <w:spacing w:val="-2"/>
        </w:rPr>
        <w:t xml:space="preserve"> voor dertigers en voor  vijftigers/zes</w:t>
      </w:r>
      <w:r w:rsidR="0007048D" w:rsidRPr="00205A79">
        <w:rPr>
          <w:rFonts w:asciiTheme="majorHAnsi" w:hAnsiTheme="majorHAnsi" w:cstheme="majorHAnsi"/>
          <w:spacing w:val="-2"/>
        </w:rPr>
        <w:t xml:space="preserve">tigers </w:t>
      </w:r>
    </w:p>
    <w:p w:rsidR="00844AEF" w:rsidRPr="00205A79" w:rsidRDefault="00844AEF" w:rsidP="00205A79">
      <w:pPr>
        <w:ind w:left="2124" w:hanging="2124"/>
        <w:rPr>
          <w:rFonts w:asciiTheme="majorHAnsi" w:hAnsiTheme="majorHAnsi" w:cstheme="majorHAnsi"/>
          <w:spacing w:val="-2"/>
        </w:rPr>
      </w:pPr>
      <w:proofErr w:type="gramStart"/>
      <w:r w:rsidRPr="00205A79">
        <w:rPr>
          <w:rFonts w:asciiTheme="majorHAnsi" w:hAnsiTheme="majorHAnsi" w:cstheme="majorHAnsi"/>
          <w:spacing w:val="-2"/>
        </w:rPr>
        <w:t>2006  -</w:t>
      </w:r>
      <w:proofErr w:type="gramEnd"/>
      <w:r w:rsidRPr="00205A79">
        <w:rPr>
          <w:rFonts w:asciiTheme="majorHAnsi" w:hAnsiTheme="majorHAnsi" w:cstheme="majorHAnsi"/>
          <w:spacing w:val="-2"/>
        </w:rPr>
        <w:t xml:space="preserve"> 2018</w:t>
      </w:r>
      <w:r w:rsidRPr="00205A79">
        <w:rPr>
          <w:rFonts w:asciiTheme="majorHAnsi" w:hAnsiTheme="majorHAnsi" w:cstheme="majorHAnsi"/>
          <w:spacing w:val="-2"/>
        </w:rPr>
        <w:tab/>
        <w:t>Coach, Loopbaanadviseur (CMI) en trainer,  Van Ede &amp; Partners Amsterdam</w:t>
      </w:r>
    </w:p>
    <w:p w:rsidR="00205A79" w:rsidRDefault="00205A79" w:rsidP="00205A79">
      <w:pPr>
        <w:rPr>
          <w:rFonts w:asciiTheme="majorHAnsi" w:hAnsiTheme="majorHAnsi" w:cstheme="majorHAnsi"/>
          <w:spacing w:val="-2"/>
        </w:rPr>
      </w:pPr>
    </w:p>
    <w:p w:rsidR="00205A79" w:rsidRDefault="000F1EB2" w:rsidP="00205A79">
      <w:pPr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2005 -</w:t>
      </w:r>
      <w:r w:rsidR="000C4BB3" w:rsidRPr="00205A79">
        <w:rPr>
          <w:rFonts w:asciiTheme="majorHAnsi" w:hAnsiTheme="majorHAnsi" w:cstheme="majorHAnsi"/>
          <w:spacing w:val="-2"/>
        </w:rPr>
        <w:t xml:space="preserve"> 2007</w:t>
      </w:r>
      <w:r w:rsidR="004C430A" w:rsidRPr="00205A79">
        <w:rPr>
          <w:rFonts w:asciiTheme="majorHAnsi" w:hAnsiTheme="majorHAnsi" w:cstheme="majorHAnsi"/>
          <w:spacing w:val="-2"/>
        </w:rPr>
        <w:tab/>
      </w:r>
      <w:r w:rsidR="004C430A" w:rsidRPr="00205A79">
        <w:rPr>
          <w:rFonts w:asciiTheme="majorHAnsi" w:hAnsiTheme="majorHAnsi" w:cstheme="majorHAnsi"/>
          <w:spacing w:val="-2"/>
        </w:rPr>
        <w:tab/>
        <w:t xml:space="preserve">Projectleider Verantwoorde Zorg </w:t>
      </w:r>
      <w:proofErr w:type="spellStart"/>
      <w:r w:rsidR="004C430A" w:rsidRPr="00205A79">
        <w:rPr>
          <w:rFonts w:asciiTheme="majorHAnsi" w:hAnsiTheme="majorHAnsi" w:cstheme="majorHAnsi"/>
          <w:spacing w:val="-2"/>
        </w:rPr>
        <w:t>ActiZ</w:t>
      </w:r>
      <w:proofErr w:type="spellEnd"/>
    </w:p>
    <w:p w:rsidR="00205A79" w:rsidRDefault="00205A79" w:rsidP="00205A79">
      <w:pPr>
        <w:rPr>
          <w:rFonts w:asciiTheme="majorHAnsi" w:hAnsiTheme="majorHAnsi" w:cstheme="majorHAnsi"/>
          <w:spacing w:val="-2"/>
        </w:rPr>
      </w:pPr>
    </w:p>
    <w:p w:rsidR="004C430A" w:rsidRPr="00205A79" w:rsidRDefault="004C430A" w:rsidP="00205A79">
      <w:pPr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2004 - 2005</w:t>
      </w:r>
      <w:r w:rsidRPr="00205A79">
        <w:rPr>
          <w:rFonts w:asciiTheme="majorHAnsi" w:hAnsiTheme="majorHAnsi" w:cstheme="majorHAnsi"/>
          <w:spacing w:val="-2"/>
        </w:rPr>
        <w:tab/>
      </w:r>
      <w:r w:rsidRPr="00205A79">
        <w:rPr>
          <w:rFonts w:asciiTheme="majorHAnsi" w:hAnsiTheme="majorHAnsi" w:cstheme="majorHAnsi"/>
          <w:spacing w:val="-2"/>
        </w:rPr>
        <w:tab/>
        <w:t xml:space="preserve">Directeur GGZ Delfland/Delfland </w:t>
      </w:r>
      <w:proofErr w:type="spellStart"/>
      <w:r w:rsidRPr="00205A79">
        <w:rPr>
          <w:rFonts w:asciiTheme="majorHAnsi" w:hAnsiTheme="majorHAnsi" w:cstheme="majorHAnsi"/>
          <w:spacing w:val="-2"/>
        </w:rPr>
        <w:t>Prevent</w:t>
      </w:r>
      <w:proofErr w:type="spellEnd"/>
    </w:p>
    <w:p w:rsidR="004C430A" w:rsidRPr="00205A79" w:rsidRDefault="004C430A" w:rsidP="00205A79">
      <w:pPr>
        <w:pStyle w:val="Lijstalinea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 xml:space="preserve">Opzetten nieuwe organisatie voor </w:t>
      </w:r>
      <w:proofErr w:type="spellStart"/>
      <w:r w:rsidRPr="00205A79">
        <w:rPr>
          <w:rFonts w:asciiTheme="majorHAnsi" w:hAnsiTheme="majorHAnsi" w:cstheme="majorHAnsi"/>
          <w:spacing w:val="-2"/>
        </w:rPr>
        <w:t>arbeidsgerelateerde</w:t>
      </w:r>
      <w:proofErr w:type="spellEnd"/>
      <w:r w:rsidRPr="00205A79">
        <w:rPr>
          <w:rFonts w:asciiTheme="majorHAnsi" w:hAnsiTheme="majorHAnsi" w:cstheme="majorHAnsi"/>
          <w:spacing w:val="-2"/>
        </w:rPr>
        <w:t xml:space="preserve"> hulpverlening.</w:t>
      </w:r>
    </w:p>
    <w:p w:rsidR="004C430A" w:rsidRPr="00205A79" w:rsidRDefault="004C430A" w:rsidP="00205A79">
      <w:pPr>
        <w:pStyle w:val="Lijstalinea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 xml:space="preserve">Oprichten BV, </w:t>
      </w:r>
      <w:proofErr w:type="spellStart"/>
      <w:r w:rsidRPr="00205A79">
        <w:rPr>
          <w:rFonts w:asciiTheme="majorHAnsi" w:hAnsiTheme="majorHAnsi" w:cstheme="majorHAnsi"/>
          <w:spacing w:val="-2"/>
        </w:rPr>
        <w:t>Financiëel</w:t>
      </w:r>
      <w:proofErr w:type="spellEnd"/>
      <w:r w:rsidRPr="00205A79">
        <w:rPr>
          <w:rFonts w:asciiTheme="majorHAnsi" w:hAnsiTheme="majorHAnsi" w:cstheme="majorHAnsi"/>
          <w:spacing w:val="-2"/>
        </w:rPr>
        <w:t xml:space="preserve"> plan, Personeelsplan.</w:t>
      </w:r>
    </w:p>
    <w:p w:rsidR="004C430A" w:rsidRPr="00205A79" w:rsidRDefault="004C430A" w:rsidP="00205A79">
      <w:pPr>
        <w:pStyle w:val="Lijstalinea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Een dag in de week werkzaam als coach/ psycholoog.</w:t>
      </w:r>
    </w:p>
    <w:p w:rsidR="004C430A" w:rsidRPr="00205A79" w:rsidRDefault="004C430A" w:rsidP="00205A79">
      <w:pPr>
        <w:ind w:left="2124" w:hanging="2124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2000 – 2004</w:t>
      </w:r>
      <w:r w:rsidRPr="00205A79">
        <w:rPr>
          <w:rFonts w:asciiTheme="majorHAnsi" w:hAnsiTheme="majorHAnsi" w:cstheme="majorHAnsi"/>
          <w:spacing w:val="-2"/>
        </w:rPr>
        <w:tab/>
        <w:t xml:space="preserve">Directeur </w:t>
      </w:r>
      <w:proofErr w:type="spellStart"/>
      <w:r w:rsidRPr="00205A79">
        <w:rPr>
          <w:rFonts w:asciiTheme="majorHAnsi" w:hAnsiTheme="majorHAnsi" w:cstheme="majorHAnsi"/>
          <w:spacing w:val="-2"/>
        </w:rPr>
        <w:t>Psyplan</w:t>
      </w:r>
      <w:proofErr w:type="spellEnd"/>
      <w:r w:rsidRPr="00205A79">
        <w:rPr>
          <w:rFonts w:asciiTheme="majorHAnsi" w:hAnsiTheme="majorHAnsi" w:cstheme="majorHAnsi"/>
          <w:spacing w:val="-2"/>
        </w:rPr>
        <w:t xml:space="preserve"> De Gezonde Zaak, commercieel re-integratie en interventiebedrijf.</w:t>
      </w:r>
    </w:p>
    <w:p w:rsidR="004C430A" w:rsidRPr="00205A79" w:rsidRDefault="004C430A" w:rsidP="00205A79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Leidinggeven aan psychologen, fysiotherapeuten.</w:t>
      </w:r>
    </w:p>
    <w:p w:rsidR="004C430A" w:rsidRPr="00205A79" w:rsidRDefault="004C430A" w:rsidP="00205A79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lastRenderedPageBreak/>
        <w:t>Ontwikkelen van multidisciplinaire programma’s voor burn-outklachten, klachten bewegingsapparaat.</w:t>
      </w:r>
    </w:p>
    <w:p w:rsidR="004C430A" w:rsidRPr="00205A79" w:rsidRDefault="004C430A" w:rsidP="00205A79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Acquisitie bij grote klanten (KPN, Siemens, NS)</w:t>
      </w:r>
    </w:p>
    <w:p w:rsidR="004C430A" w:rsidRPr="00205A79" w:rsidRDefault="004C430A" w:rsidP="00205A79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Een dag in de wee</w:t>
      </w:r>
      <w:r w:rsidR="00844AEF" w:rsidRPr="00205A79">
        <w:rPr>
          <w:rFonts w:asciiTheme="majorHAnsi" w:hAnsiTheme="majorHAnsi" w:cstheme="majorHAnsi"/>
          <w:spacing w:val="-2"/>
        </w:rPr>
        <w:t>k werkzaam als coach/psycholoog</w:t>
      </w:r>
      <w:r w:rsidRPr="00205A79">
        <w:rPr>
          <w:rFonts w:asciiTheme="majorHAnsi" w:hAnsiTheme="majorHAnsi" w:cstheme="majorHAnsi"/>
          <w:spacing w:val="-2"/>
        </w:rPr>
        <w:tab/>
      </w:r>
    </w:p>
    <w:p w:rsidR="004C430A" w:rsidRPr="00205A79" w:rsidRDefault="004C430A" w:rsidP="00205A79">
      <w:pPr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1998 - 2000</w:t>
      </w:r>
      <w:r w:rsidRPr="00205A79">
        <w:rPr>
          <w:rFonts w:asciiTheme="majorHAnsi" w:hAnsiTheme="majorHAnsi" w:cstheme="majorHAnsi"/>
          <w:spacing w:val="-2"/>
        </w:rPr>
        <w:tab/>
      </w:r>
      <w:r w:rsidRPr="00205A79">
        <w:rPr>
          <w:rFonts w:asciiTheme="majorHAnsi" w:hAnsiTheme="majorHAnsi" w:cstheme="majorHAnsi"/>
          <w:spacing w:val="-2"/>
        </w:rPr>
        <w:tab/>
        <w:t xml:space="preserve">Integraal Manager Verpleeghuis Laurens, Rotterdam </w:t>
      </w:r>
    </w:p>
    <w:p w:rsidR="004C430A" w:rsidRPr="00205A79" w:rsidRDefault="004C430A" w:rsidP="00205A79">
      <w:pPr>
        <w:pStyle w:val="Plattetekstinspringen2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i w:val="0"/>
          <w:spacing w:val="0"/>
          <w:sz w:val="22"/>
          <w:szCs w:val="22"/>
        </w:rPr>
      </w:pPr>
      <w:r w:rsidRPr="00205A79">
        <w:rPr>
          <w:rFonts w:asciiTheme="majorHAnsi" w:hAnsiTheme="majorHAnsi" w:cstheme="majorHAnsi"/>
          <w:i w:val="0"/>
          <w:spacing w:val="0"/>
          <w:sz w:val="22"/>
          <w:szCs w:val="22"/>
        </w:rPr>
        <w:t>Leidinggeven aan teamleiders</w:t>
      </w:r>
    </w:p>
    <w:p w:rsidR="004C430A" w:rsidRPr="00205A79" w:rsidRDefault="004C430A" w:rsidP="00205A79">
      <w:pPr>
        <w:pStyle w:val="Plattetekstinspringen2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i w:val="0"/>
          <w:spacing w:val="0"/>
          <w:sz w:val="22"/>
          <w:szCs w:val="22"/>
        </w:rPr>
      </w:pPr>
      <w:r w:rsidRPr="00205A79">
        <w:rPr>
          <w:rFonts w:asciiTheme="majorHAnsi" w:hAnsiTheme="majorHAnsi" w:cstheme="majorHAnsi"/>
          <w:i w:val="0"/>
          <w:spacing w:val="0"/>
          <w:sz w:val="22"/>
          <w:szCs w:val="22"/>
        </w:rPr>
        <w:t>Personeelsmanagement</w:t>
      </w:r>
    </w:p>
    <w:p w:rsidR="004C430A" w:rsidRPr="00205A79" w:rsidRDefault="004C430A" w:rsidP="00205A79">
      <w:pPr>
        <w:pStyle w:val="Plattetekstinspringen2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i w:val="0"/>
          <w:spacing w:val="0"/>
          <w:sz w:val="22"/>
          <w:szCs w:val="22"/>
        </w:rPr>
      </w:pPr>
      <w:r w:rsidRPr="00205A79">
        <w:rPr>
          <w:rFonts w:asciiTheme="majorHAnsi" w:hAnsiTheme="majorHAnsi" w:cstheme="majorHAnsi"/>
          <w:i w:val="0"/>
          <w:spacing w:val="0"/>
          <w:sz w:val="22"/>
          <w:szCs w:val="22"/>
        </w:rPr>
        <w:t>Opstellen begroting, budgetverantwoordelijkheid</w:t>
      </w:r>
    </w:p>
    <w:p w:rsidR="004C430A" w:rsidRPr="00205A79" w:rsidRDefault="004C430A" w:rsidP="00205A79">
      <w:pPr>
        <w:pStyle w:val="Plattetekstinspringen2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i w:val="0"/>
          <w:spacing w:val="0"/>
          <w:sz w:val="22"/>
          <w:szCs w:val="22"/>
        </w:rPr>
      </w:pPr>
      <w:r w:rsidRPr="00205A79">
        <w:rPr>
          <w:rFonts w:asciiTheme="majorHAnsi" w:hAnsiTheme="majorHAnsi" w:cstheme="majorHAnsi"/>
          <w:i w:val="0"/>
          <w:spacing w:val="0"/>
          <w:sz w:val="22"/>
          <w:szCs w:val="22"/>
        </w:rPr>
        <w:t>Inhoudelijke beleidsontwikkeling, kwaliteitsprojecten.</w:t>
      </w:r>
    </w:p>
    <w:p w:rsidR="00205A79" w:rsidRDefault="00205A79" w:rsidP="00205A79">
      <w:pPr>
        <w:rPr>
          <w:rFonts w:asciiTheme="majorHAnsi" w:hAnsiTheme="majorHAnsi" w:cstheme="majorHAnsi"/>
          <w:spacing w:val="-2"/>
        </w:rPr>
      </w:pPr>
    </w:p>
    <w:p w:rsidR="004C430A" w:rsidRPr="00205A79" w:rsidRDefault="004C430A" w:rsidP="00205A79">
      <w:pPr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1991 - 1998</w:t>
      </w:r>
      <w:r w:rsidRPr="00205A79">
        <w:rPr>
          <w:rFonts w:asciiTheme="majorHAnsi" w:hAnsiTheme="majorHAnsi" w:cstheme="majorHAnsi"/>
          <w:spacing w:val="-2"/>
        </w:rPr>
        <w:tab/>
      </w:r>
      <w:r w:rsidRPr="00205A79">
        <w:rPr>
          <w:rFonts w:asciiTheme="majorHAnsi" w:hAnsiTheme="majorHAnsi" w:cstheme="majorHAnsi"/>
          <w:spacing w:val="-2"/>
        </w:rPr>
        <w:tab/>
        <w:t>Directeur Thuiszorg, Florence</w:t>
      </w:r>
    </w:p>
    <w:p w:rsidR="000C4BB3" w:rsidRPr="00205A79" w:rsidRDefault="004C430A" w:rsidP="00205A79">
      <w:pPr>
        <w:pStyle w:val="Lijstalinea"/>
        <w:numPr>
          <w:ilvl w:val="0"/>
          <w:numId w:val="9"/>
        </w:numPr>
        <w:spacing w:line="240" w:lineRule="auto"/>
        <w:ind w:right="-851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Begeleiden integratieproces al</w:t>
      </w:r>
      <w:r w:rsidR="000C4BB3" w:rsidRPr="00205A79">
        <w:rPr>
          <w:rFonts w:asciiTheme="majorHAnsi" w:hAnsiTheme="majorHAnsi" w:cstheme="majorHAnsi"/>
          <w:spacing w:val="-2"/>
        </w:rPr>
        <w:t>s gevolg van fusie kruiswerk en</w:t>
      </w:r>
      <w:r w:rsidRPr="00205A79">
        <w:rPr>
          <w:rFonts w:asciiTheme="majorHAnsi" w:hAnsiTheme="majorHAnsi" w:cstheme="majorHAnsi"/>
          <w:spacing w:val="-2"/>
        </w:rPr>
        <w:t xml:space="preserve"> gezinsverzorging</w:t>
      </w:r>
      <w:r w:rsidR="000C4BB3" w:rsidRPr="00205A79">
        <w:rPr>
          <w:rFonts w:asciiTheme="majorHAnsi" w:hAnsiTheme="majorHAnsi" w:cstheme="majorHAnsi"/>
          <w:spacing w:val="-2"/>
        </w:rPr>
        <w:t>.</w:t>
      </w:r>
    </w:p>
    <w:p w:rsidR="000C4BB3" w:rsidRPr="00205A79" w:rsidRDefault="004C430A" w:rsidP="00205A79">
      <w:pPr>
        <w:pStyle w:val="Lijstalinea"/>
        <w:numPr>
          <w:ilvl w:val="0"/>
          <w:numId w:val="9"/>
        </w:numPr>
        <w:spacing w:line="240" w:lineRule="auto"/>
        <w:ind w:right="-851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Leidinggeven aan de regiomanagers</w:t>
      </w:r>
    </w:p>
    <w:p w:rsidR="000C4BB3" w:rsidRPr="00205A79" w:rsidRDefault="004C430A" w:rsidP="00205A79">
      <w:pPr>
        <w:pStyle w:val="Lijstalinea"/>
        <w:numPr>
          <w:ilvl w:val="0"/>
          <w:numId w:val="9"/>
        </w:numPr>
        <w:spacing w:line="240" w:lineRule="auto"/>
        <w:ind w:right="-851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 xml:space="preserve">Ontwikkelen en uitvoeren van personeelsbeleid en financieel beleid Kwaliteitsbeleid (resultaat: </w:t>
      </w:r>
      <w:proofErr w:type="gramStart"/>
      <w:r w:rsidRPr="00205A79">
        <w:rPr>
          <w:rFonts w:asciiTheme="majorHAnsi" w:hAnsiTheme="majorHAnsi" w:cstheme="majorHAnsi"/>
          <w:spacing w:val="-2"/>
        </w:rPr>
        <w:t xml:space="preserve">HKZ </w:t>
      </w:r>
      <w:r w:rsidR="00205A79">
        <w:rPr>
          <w:rFonts w:asciiTheme="majorHAnsi" w:hAnsiTheme="majorHAnsi" w:cstheme="majorHAnsi"/>
          <w:spacing w:val="-2"/>
        </w:rPr>
        <w:t>c</w:t>
      </w:r>
      <w:r w:rsidRPr="00205A79">
        <w:rPr>
          <w:rFonts w:asciiTheme="majorHAnsi" w:hAnsiTheme="majorHAnsi" w:cstheme="majorHAnsi"/>
          <w:spacing w:val="-2"/>
        </w:rPr>
        <w:t>ertificering</w:t>
      </w:r>
      <w:proofErr w:type="gramEnd"/>
      <w:r w:rsidRPr="00205A79">
        <w:rPr>
          <w:rFonts w:asciiTheme="majorHAnsi" w:hAnsiTheme="majorHAnsi" w:cstheme="majorHAnsi"/>
          <w:spacing w:val="-2"/>
        </w:rPr>
        <w:t>)</w:t>
      </w:r>
    </w:p>
    <w:p w:rsidR="004C430A" w:rsidRPr="00205A79" w:rsidRDefault="004C430A" w:rsidP="00205A79">
      <w:pPr>
        <w:pStyle w:val="Lijstalinea"/>
        <w:numPr>
          <w:ilvl w:val="0"/>
          <w:numId w:val="9"/>
        </w:numPr>
        <w:spacing w:line="240" w:lineRule="auto"/>
        <w:ind w:right="-851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 xml:space="preserve">Onderhouden van samenwerkingsrelaties met ziekenhuizen, gemeenten, zorgkantoor. </w:t>
      </w:r>
    </w:p>
    <w:p w:rsidR="004C430A" w:rsidRPr="00205A79" w:rsidRDefault="004C430A" w:rsidP="00205A79">
      <w:pPr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1986 - 1991</w:t>
      </w:r>
      <w:r w:rsidRPr="00205A79">
        <w:rPr>
          <w:rFonts w:asciiTheme="majorHAnsi" w:hAnsiTheme="majorHAnsi" w:cstheme="majorHAnsi"/>
          <w:spacing w:val="-2"/>
        </w:rPr>
        <w:tab/>
      </w:r>
      <w:r w:rsidRPr="00205A79">
        <w:rPr>
          <w:rFonts w:asciiTheme="majorHAnsi" w:hAnsiTheme="majorHAnsi" w:cstheme="majorHAnsi"/>
          <w:spacing w:val="-2"/>
        </w:rPr>
        <w:tab/>
        <w:t>Hoofd van de afdeling Preventie en Dienstverlening RIAGG Haagrand</w:t>
      </w:r>
    </w:p>
    <w:p w:rsidR="00205A79" w:rsidRDefault="00205A79" w:rsidP="00205A79">
      <w:pPr>
        <w:ind w:left="2124" w:hanging="2124"/>
        <w:rPr>
          <w:rFonts w:asciiTheme="majorHAnsi" w:hAnsiTheme="majorHAnsi" w:cstheme="majorHAnsi"/>
          <w:spacing w:val="-2"/>
        </w:rPr>
      </w:pPr>
    </w:p>
    <w:p w:rsidR="004C430A" w:rsidRPr="00205A79" w:rsidRDefault="004C430A" w:rsidP="00205A79">
      <w:pPr>
        <w:ind w:left="2124" w:hanging="2124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1981 - 1986</w:t>
      </w:r>
      <w:r w:rsidRPr="00205A79">
        <w:rPr>
          <w:rFonts w:asciiTheme="majorHAnsi" w:hAnsiTheme="majorHAnsi" w:cstheme="majorHAnsi"/>
          <w:spacing w:val="-2"/>
        </w:rPr>
        <w:tab/>
        <w:t>Studentenpsycholoog, Rijksuniversiteit Leiden.</w:t>
      </w:r>
    </w:p>
    <w:p w:rsidR="004C430A" w:rsidRPr="00205A79" w:rsidRDefault="004C430A" w:rsidP="00205A79">
      <w:pPr>
        <w:pStyle w:val="Kop2"/>
        <w:spacing w:line="240" w:lineRule="auto"/>
        <w:rPr>
          <w:rFonts w:asciiTheme="majorHAnsi" w:hAnsiTheme="majorHAnsi" w:cstheme="majorHAnsi"/>
          <w:i w:val="0"/>
          <w:sz w:val="22"/>
          <w:szCs w:val="22"/>
        </w:rPr>
      </w:pPr>
    </w:p>
    <w:p w:rsidR="004C430A" w:rsidRPr="00205A79" w:rsidRDefault="004C430A" w:rsidP="00205A79">
      <w:pPr>
        <w:pStyle w:val="Kop2"/>
        <w:spacing w:line="240" w:lineRule="auto"/>
        <w:rPr>
          <w:rFonts w:asciiTheme="majorHAnsi" w:hAnsiTheme="majorHAnsi" w:cstheme="majorHAnsi"/>
          <w:i w:val="0"/>
          <w:szCs w:val="24"/>
        </w:rPr>
      </w:pPr>
      <w:r w:rsidRPr="00205A79">
        <w:rPr>
          <w:rFonts w:asciiTheme="majorHAnsi" w:hAnsiTheme="majorHAnsi" w:cstheme="majorHAnsi"/>
          <w:i w:val="0"/>
          <w:szCs w:val="24"/>
        </w:rPr>
        <w:t>Bestuurlijke ervaring</w:t>
      </w:r>
    </w:p>
    <w:p w:rsidR="00612BC8" w:rsidRDefault="00612BC8" w:rsidP="00612BC8">
      <w:pPr>
        <w:ind w:left="2104" w:hanging="21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2019- heden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Lid van de Raad van Toezicht Stichting Humanistische uitvaartbegeleiders</w:t>
      </w:r>
    </w:p>
    <w:p w:rsidR="004C430A" w:rsidRPr="00205A79" w:rsidRDefault="00FF74A6" w:rsidP="00205A79">
      <w:pPr>
        <w:rPr>
          <w:rFonts w:asciiTheme="majorHAnsi" w:hAnsiTheme="majorHAnsi" w:cstheme="majorHAnsi"/>
        </w:rPr>
      </w:pPr>
      <w:r w:rsidRPr="00205A79">
        <w:rPr>
          <w:rFonts w:asciiTheme="majorHAnsi" w:hAnsiTheme="majorHAnsi" w:cstheme="majorHAnsi"/>
        </w:rPr>
        <w:t>2013 - 2016</w:t>
      </w:r>
      <w:r w:rsidR="004C430A" w:rsidRPr="00205A79">
        <w:rPr>
          <w:rFonts w:asciiTheme="majorHAnsi" w:hAnsiTheme="majorHAnsi" w:cstheme="majorHAnsi"/>
        </w:rPr>
        <w:tab/>
      </w:r>
      <w:r w:rsidRPr="00205A79">
        <w:rPr>
          <w:rFonts w:asciiTheme="majorHAnsi" w:hAnsiTheme="majorHAnsi" w:cstheme="majorHAnsi"/>
        </w:rPr>
        <w:tab/>
      </w:r>
      <w:r w:rsidR="004C430A" w:rsidRPr="00205A79">
        <w:rPr>
          <w:rFonts w:asciiTheme="majorHAnsi" w:hAnsiTheme="majorHAnsi" w:cstheme="majorHAnsi"/>
        </w:rPr>
        <w:t>Voorzitter Bestuur Stichting Humanistische uitvaartbegeleiders</w:t>
      </w:r>
    </w:p>
    <w:p w:rsidR="00844AEF" w:rsidRPr="00205A79" w:rsidRDefault="00844AEF" w:rsidP="00205A79">
      <w:pPr>
        <w:rPr>
          <w:rFonts w:asciiTheme="majorHAnsi" w:hAnsiTheme="majorHAnsi" w:cstheme="majorHAnsi"/>
        </w:rPr>
      </w:pPr>
      <w:r w:rsidRPr="00205A79">
        <w:rPr>
          <w:rFonts w:asciiTheme="majorHAnsi" w:hAnsiTheme="majorHAnsi" w:cstheme="majorHAnsi"/>
        </w:rPr>
        <w:t>2007 - 2014</w:t>
      </w:r>
      <w:r w:rsidRPr="00205A79">
        <w:rPr>
          <w:rFonts w:asciiTheme="majorHAnsi" w:hAnsiTheme="majorHAnsi" w:cstheme="majorHAnsi"/>
        </w:rPr>
        <w:tab/>
      </w:r>
      <w:r w:rsidRPr="00205A79">
        <w:rPr>
          <w:rFonts w:asciiTheme="majorHAnsi" w:hAnsiTheme="majorHAnsi" w:cstheme="majorHAnsi"/>
        </w:rPr>
        <w:tab/>
        <w:t>Bestuur Maatschap Van Ede &amp; Partners Amsterdam</w:t>
      </w:r>
    </w:p>
    <w:p w:rsidR="004C430A" w:rsidRPr="00205A79" w:rsidRDefault="000C4BB3" w:rsidP="00205A79">
      <w:pPr>
        <w:ind w:left="2124" w:hanging="2124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2008 - 2012</w:t>
      </w:r>
      <w:r w:rsidR="004C430A" w:rsidRPr="00205A79">
        <w:rPr>
          <w:rFonts w:asciiTheme="majorHAnsi" w:hAnsiTheme="majorHAnsi" w:cstheme="majorHAnsi"/>
          <w:spacing w:val="-2"/>
        </w:rPr>
        <w:tab/>
        <w:t>Lid van bestuur Zorgbelang Zuid Holland</w:t>
      </w:r>
    </w:p>
    <w:p w:rsidR="004C430A" w:rsidRPr="00205A79" w:rsidRDefault="004C430A" w:rsidP="00205A79">
      <w:pPr>
        <w:ind w:left="2124" w:hanging="2124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2003 - 2009</w:t>
      </w:r>
      <w:r w:rsidRPr="00205A79">
        <w:rPr>
          <w:rFonts w:asciiTheme="majorHAnsi" w:hAnsiTheme="majorHAnsi" w:cstheme="majorHAnsi"/>
          <w:spacing w:val="-2"/>
        </w:rPr>
        <w:tab/>
        <w:t>Lid van de Raad van Toezicht van Stichting Welzijn Gouda</w:t>
      </w:r>
    </w:p>
    <w:p w:rsidR="004C430A" w:rsidRPr="00205A79" w:rsidRDefault="004C430A" w:rsidP="00205A79">
      <w:pPr>
        <w:ind w:left="2124" w:hanging="2124"/>
        <w:rPr>
          <w:rFonts w:asciiTheme="majorHAnsi" w:hAnsiTheme="majorHAnsi" w:cstheme="majorHAnsi"/>
        </w:rPr>
      </w:pPr>
      <w:r w:rsidRPr="00205A79">
        <w:rPr>
          <w:rFonts w:asciiTheme="majorHAnsi" w:hAnsiTheme="majorHAnsi" w:cstheme="majorHAnsi"/>
          <w:spacing w:val="-2"/>
        </w:rPr>
        <w:t>1998 - 2004</w:t>
      </w:r>
      <w:r w:rsidRPr="00205A79">
        <w:rPr>
          <w:rFonts w:asciiTheme="majorHAnsi" w:hAnsiTheme="majorHAnsi" w:cstheme="majorHAnsi"/>
          <w:spacing w:val="-2"/>
        </w:rPr>
        <w:tab/>
        <w:t>Lid Raad van Toezicht van de Stichting Woon Zorgcentra Haaglanden</w:t>
      </w:r>
    </w:p>
    <w:p w:rsidR="004C430A" w:rsidRPr="00205A79" w:rsidRDefault="004C430A" w:rsidP="00205A79">
      <w:pPr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1994 - 2004</w:t>
      </w:r>
      <w:r w:rsidRPr="00205A79">
        <w:rPr>
          <w:rFonts w:asciiTheme="majorHAnsi" w:hAnsiTheme="majorHAnsi" w:cstheme="majorHAnsi"/>
          <w:spacing w:val="-2"/>
        </w:rPr>
        <w:tab/>
      </w:r>
      <w:r w:rsidRPr="00205A79">
        <w:rPr>
          <w:rFonts w:asciiTheme="majorHAnsi" w:hAnsiTheme="majorHAnsi" w:cstheme="majorHAnsi"/>
          <w:spacing w:val="-2"/>
        </w:rPr>
        <w:tab/>
        <w:t>Lid van de klachtencommissie Politie Hollands Midden</w:t>
      </w:r>
    </w:p>
    <w:p w:rsidR="004C430A" w:rsidRPr="00205A79" w:rsidRDefault="004C430A" w:rsidP="00205A79">
      <w:pPr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1992 - 2004</w:t>
      </w:r>
      <w:r w:rsidRPr="00205A79">
        <w:rPr>
          <w:rFonts w:asciiTheme="majorHAnsi" w:hAnsiTheme="majorHAnsi" w:cstheme="majorHAnsi"/>
          <w:spacing w:val="-2"/>
        </w:rPr>
        <w:tab/>
      </w:r>
      <w:r w:rsidRPr="00205A79">
        <w:rPr>
          <w:rFonts w:asciiTheme="majorHAnsi" w:hAnsiTheme="majorHAnsi" w:cstheme="majorHAnsi"/>
          <w:spacing w:val="-2"/>
        </w:rPr>
        <w:tab/>
        <w:t>Lid van het bestuur van de Stichting R.I.B.W.</w:t>
      </w:r>
      <w:r w:rsidR="00205A79">
        <w:rPr>
          <w:rFonts w:asciiTheme="majorHAnsi" w:hAnsiTheme="majorHAnsi" w:cstheme="majorHAnsi"/>
          <w:spacing w:val="-2"/>
        </w:rPr>
        <w:t xml:space="preserve"> </w:t>
      </w:r>
      <w:proofErr w:type="spellStart"/>
      <w:r w:rsidRPr="00205A79">
        <w:rPr>
          <w:rFonts w:asciiTheme="majorHAnsi" w:hAnsiTheme="majorHAnsi" w:cstheme="majorHAnsi"/>
          <w:spacing w:val="-2"/>
        </w:rPr>
        <w:t>Fonteynenburg</w:t>
      </w:r>
      <w:proofErr w:type="spellEnd"/>
      <w:r w:rsidRPr="00205A79">
        <w:rPr>
          <w:rFonts w:asciiTheme="majorHAnsi" w:hAnsiTheme="majorHAnsi" w:cstheme="majorHAnsi"/>
          <w:spacing w:val="-2"/>
        </w:rPr>
        <w:t xml:space="preserve"> </w:t>
      </w:r>
    </w:p>
    <w:p w:rsidR="004C430A" w:rsidRPr="00205A79" w:rsidRDefault="004C430A" w:rsidP="00205A79">
      <w:pPr>
        <w:pStyle w:val="Kop2"/>
        <w:spacing w:line="240" w:lineRule="auto"/>
        <w:rPr>
          <w:rFonts w:asciiTheme="majorHAnsi" w:hAnsiTheme="majorHAnsi" w:cstheme="majorHAnsi"/>
          <w:i w:val="0"/>
          <w:sz w:val="22"/>
          <w:szCs w:val="22"/>
        </w:rPr>
      </w:pPr>
    </w:p>
    <w:p w:rsidR="004C430A" w:rsidRPr="00205A79" w:rsidRDefault="004C430A" w:rsidP="00205A79">
      <w:pPr>
        <w:pStyle w:val="Kop2"/>
        <w:spacing w:line="240" w:lineRule="auto"/>
        <w:rPr>
          <w:rFonts w:asciiTheme="majorHAnsi" w:hAnsiTheme="majorHAnsi" w:cstheme="majorHAnsi"/>
          <w:i w:val="0"/>
          <w:szCs w:val="24"/>
        </w:rPr>
      </w:pPr>
      <w:r w:rsidRPr="00205A79">
        <w:rPr>
          <w:rFonts w:asciiTheme="majorHAnsi" w:hAnsiTheme="majorHAnsi" w:cstheme="majorHAnsi"/>
          <w:i w:val="0"/>
          <w:szCs w:val="24"/>
        </w:rPr>
        <w:t>Opleiding en cursussen</w:t>
      </w:r>
    </w:p>
    <w:p w:rsidR="0044661A" w:rsidRPr="00205A79" w:rsidRDefault="0044661A" w:rsidP="00205A79">
      <w:pPr>
        <w:ind w:left="2124" w:hanging="2124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2018</w:t>
      </w:r>
      <w:r w:rsidRPr="00205A79">
        <w:rPr>
          <w:rFonts w:asciiTheme="majorHAnsi" w:hAnsiTheme="majorHAnsi" w:cstheme="majorHAnsi"/>
          <w:spacing w:val="-2"/>
        </w:rPr>
        <w:tab/>
        <w:t>Leergang  Sterven van Expertise Centrum voor sterven</w:t>
      </w:r>
    </w:p>
    <w:p w:rsidR="004C430A" w:rsidRPr="00205A79" w:rsidRDefault="004C430A" w:rsidP="00205A79">
      <w:pPr>
        <w:ind w:left="2124" w:hanging="2124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2014</w:t>
      </w:r>
      <w:r w:rsidRPr="00205A79">
        <w:rPr>
          <w:rFonts w:asciiTheme="majorHAnsi" w:hAnsiTheme="majorHAnsi" w:cstheme="majorHAnsi"/>
          <w:spacing w:val="-2"/>
        </w:rPr>
        <w:tab/>
        <w:t xml:space="preserve">Systemisch Coachen, </w:t>
      </w:r>
      <w:proofErr w:type="spellStart"/>
      <w:r w:rsidRPr="00205A79">
        <w:rPr>
          <w:rFonts w:asciiTheme="majorHAnsi" w:hAnsiTheme="majorHAnsi" w:cstheme="majorHAnsi"/>
          <w:spacing w:val="-2"/>
        </w:rPr>
        <w:t>Hellinger</w:t>
      </w:r>
      <w:proofErr w:type="spellEnd"/>
      <w:r w:rsidRPr="00205A79">
        <w:rPr>
          <w:rFonts w:asciiTheme="majorHAnsi" w:hAnsiTheme="majorHAnsi" w:cstheme="majorHAnsi"/>
          <w:spacing w:val="-2"/>
        </w:rPr>
        <w:t xml:space="preserve"> Instituut</w:t>
      </w:r>
    </w:p>
    <w:p w:rsidR="004C430A" w:rsidRPr="00205A79" w:rsidRDefault="004C430A" w:rsidP="00205A79">
      <w:pPr>
        <w:ind w:left="2124" w:hanging="2124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2012 - 2013</w:t>
      </w:r>
      <w:r w:rsidRPr="00205A79">
        <w:rPr>
          <w:rFonts w:asciiTheme="majorHAnsi" w:hAnsiTheme="majorHAnsi" w:cstheme="majorHAnsi"/>
          <w:spacing w:val="-2"/>
        </w:rPr>
        <w:tab/>
        <w:t>Systemisch Werken, Phoenix, Utrecht</w:t>
      </w:r>
    </w:p>
    <w:p w:rsidR="004C430A" w:rsidRPr="00205A79" w:rsidRDefault="004C430A" w:rsidP="00205A79">
      <w:pPr>
        <w:ind w:left="2124" w:hanging="2124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2013</w:t>
      </w:r>
      <w:r w:rsidRPr="00205A79">
        <w:rPr>
          <w:rFonts w:asciiTheme="majorHAnsi" w:hAnsiTheme="majorHAnsi" w:cstheme="majorHAnsi"/>
          <w:spacing w:val="-2"/>
        </w:rPr>
        <w:tab/>
        <w:t>Certificatie CMI loopbaanadviseur</w:t>
      </w:r>
    </w:p>
    <w:p w:rsidR="004C430A" w:rsidRPr="00205A79" w:rsidRDefault="004C430A" w:rsidP="00205A79">
      <w:pPr>
        <w:ind w:left="2124" w:hanging="2124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2009</w:t>
      </w:r>
      <w:r w:rsidRPr="00205A79">
        <w:rPr>
          <w:rFonts w:asciiTheme="majorHAnsi" w:hAnsiTheme="majorHAnsi" w:cstheme="majorHAnsi"/>
          <w:spacing w:val="-2"/>
        </w:rPr>
        <w:tab/>
        <w:t>Oplossingsgericht coachen RINO</w:t>
      </w:r>
    </w:p>
    <w:p w:rsidR="004C430A" w:rsidRPr="00205A79" w:rsidRDefault="004C430A" w:rsidP="00205A79">
      <w:pPr>
        <w:ind w:left="2124" w:hanging="2124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2008 – 2009</w:t>
      </w:r>
      <w:r w:rsidRPr="00205A79">
        <w:rPr>
          <w:rFonts w:asciiTheme="majorHAnsi" w:hAnsiTheme="majorHAnsi" w:cstheme="majorHAnsi"/>
          <w:spacing w:val="-2"/>
        </w:rPr>
        <w:tab/>
      </w:r>
      <w:proofErr w:type="spellStart"/>
      <w:r w:rsidRPr="00205A79">
        <w:rPr>
          <w:rFonts w:asciiTheme="majorHAnsi" w:hAnsiTheme="majorHAnsi" w:cstheme="majorHAnsi"/>
          <w:spacing w:val="-2"/>
        </w:rPr>
        <w:t>Protheus</w:t>
      </w:r>
      <w:proofErr w:type="spellEnd"/>
      <w:r w:rsidRPr="00205A79">
        <w:rPr>
          <w:rFonts w:asciiTheme="majorHAnsi" w:hAnsiTheme="majorHAnsi" w:cstheme="majorHAnsi"/>
          <w:spacing w:val="-2"/>
        </w:rPr>
        <w:t xml:space="preserve"> Leergang voor Loopbaanadviseurs, de Voorde</w:t>
      </w:r>
    </w:p>
    <w:p w:rsidR="004C430A" w:rsidRPr="00205A79" w:rsidRDefault="004C430A" w:rsidP="00205A79">
      <w:pPr>
        <w:ind w:left="2124" w:hanging="2124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2003 – 2004</w:t>
      </w:r>
      <w:r w:rsidRPr="00205A79">
        <w:rPr>
          <w:rFonts w:asciiTheme="majorHAnsi" w:hAnsiTheme="majorHAnsi" w:cstheme="majorHAnsi"/>
          <w:spacing w:val="-2"/>
        </w:rPr>
        <w:tab/>
        <w:t xml:space="preserve">Opleiding tot Coach, P. </w:t>
      </w:r>
      <w:proofErr w:type="spellStart"/>
      <w:r w:rsidRPr="00205A79">
        <w:rPr>
          <w:rFonts w:asciiTheme="majorHAnsi" w:hAnsiTheme="majorHAnsi" w:cstheme="majorHAnsi"/>
          <w:spacing w:val="-2"/>
        </w:rPr>
        <w:t>Weisfelt</w:t>
      </w:r>
      <w:proofErr w:type="spellEnd"/>
      <w:r w:rsidRPr="00205A79">
        <w:rPr>
          <w:rFonts w:asciiTheme="majorHAnsi" w:hAnsiTheme="majorHAnsi" w:cstheme="majorHAnsi"/>
          <w:spacing w:val="-2"/>
        </w:rPr>
        <w:t xml:space="preserve"> en partners</w:t>
      </w:r>
    </w:p>
    <w:p w:rsidR="0044661A" w:rsidRPr="00205A79" w:rsidRDefault="004C430A" w:rsidP="00205A79">
      <w:pPr>
        <w:ind w:left="2124" w:hanging="2124"/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2000 – 2002</w:t>
      </w:r>
      <w:r w:rsidRPr="00205A79">
        <w:rPr>
          <w:rFonts w:asciiTheme="majorHAnsi" w:hAnsiTheme="majorHAnsi" w:cstheme="majorHAnsi"/>
          <w:spacing w:val="-2"/>
        </w:rPr>
        <w:tab/>
        <w:t>SIOO Utrecht SVO, leergang Sturen va</w:t>
      </w:r>
      <w:r w:rsidR="0044661A" w:rsidRPr="00205A79">
        <w:rPr>
          <w:rFonts w:asciiTheme="majorHAnsi" w:hAnsiTheme="majorHAnsi" w:cstheme="majorHAnsi"/>
          <w:spacing w:val="-2"/>
        </w:rPr>
        <w:t>n veranderingen in organisaties.</w:t>
      </w:r>
      <w:r w:rsidRPr="00205A79">
        <w:rPr>
          <w:rFonts w:asciiTheme="majorHAnsi" w:hAnsiTheme="majorHAnsi" w:cstheme="majorHAnsi"/>
          <w:spacing w:val="-2"/>
        </w:rPr>
        <w:t xml:space="preserve"> </w:t>
      </w:r>
    </w:p>
    <w:p w:rsidR="004C430A" w:rsidRPr="00205A79" w:rsidRDefault="004C430A" w:rsidP="00205A79">
      <w:pPr>
        <w:ind w:left="2124" w:hanging="2124"/>
        <w:rPr>
          <w:rFonts w:asciiTheme="majorHAnsi" w:hAnsiTheme="majorHAnsi" w:cstheme="majorHAnsi"/>
          <w:i/>
          <w:spacing w:val="-2"/>
        </w:rPr>
      </w:pPr>
      <w:r w:rsidRPr="00205A79">
        <w:rPr>
          <w:rFonts w:asciiTheme="majorHAnsi" w:hAnsiTheme="majorHAnsi" w:cstheme="majorHAnsi"/>
          <w:spacing w:val="-2"/>
        </w:rPr>
        <w:t>1992 – 1999</w:t>
      </w:r>
      <w:r w:rsidRPr="00205A79">
        <w:rPr>
          <w:rFonts w:asciiTheme="majorHAnsi" w:hAnsiTheme="majorHAnsi" w:cstheme="majorHAnsi"/>
          <w:spacing w:val="-2"/>
        </w:rPr>
        <w:tab/>
        <w:t>Diverse cursussen en studiedagen op gebied van zorgmanagement</w:t>
      </w:r>
    </w:p>
    <w:p w:rsidR="004C430A" w:rsidRPr="00205A79" w:rsidRDefault="004C430A" w:rsidP="00205A79">
      <w:pPr>
        <w:rPr>
          <w:rFonts w:asciiTheme="majorHAnsi" w:hAnsiTheme="majorHAnsi" w:cstheme="majorHAnsi"/>
          <w:spacing w:val="-2"/>
        </w:rPr>
      </w:pPr>
      <w:r w:rsidRPr="00205A79">
        <w:rPr>
          <w:rFonts w:asciiTheme="majorHAnsi" w:hAnsiTheme="majorHAnsi" w:cstheme="majorHAnsi"/>
          <w:spacing w:val="-2"/>
        </w:rPr>
        <w:t>1991 – 1992</w:t>
      </w:r>
      <w:r w:rsidRPr="00205A79">
        <w:rPr>
          <w:rFonts w:asciiTheme="majorHAnsi" w:hAnsiTheme="majorHAnsi" w:cstheme="majorHAnsi"/>
          <w:spacing w:val="-2"/>
        </w:rPr>
        <w:tab/>
      </w:r>
      <w:r w:rsidRPr="00205A79">
        <w:rPr>
          <w:rFonts w:asciiTheme="majorHAnsi" w:hAnsiTheme="majorHAnsi" w:cstheme="majorHAnsi"/>
          <w:spacing w:val="-2"/>
        </w:rPr>
        <w:tab/>
        <w:t>VO Hoger Management bij Hogeschool Rotterdam</w:t>
      </w:r>
    </w:p>
    <w:p w:rsidR="004C430A" w:rsidRPr="00205A79" w:rsidRDefault="004C430A" w:rsidP="00205A79">
      <w:pPr>
        <w:pStyle w:val="Plattetekstinspringen"/>
        <w:spacing w:line="240" w:lineRule="auto"/>
        <w:ind w:left="1416" w:firstLine="708"/>
        <w:rPr>
          <w:rFonts w:asciiTheme="majorHAnsi" w:hAnsiTheme="majorHAnsi" w:cstheme="majorHAnsi"/>
          <w:sz w:val="22"/>
          <w:szCs w:val="22"/>
        </w:rPr>
      </w:pPr>
      <w:r w:rsidRPr="00205A79">
        <w:rPr>
          <w:rFonts w:asciiTheme="majorHAnsi" w:hAnsiTheme="majorHAnsi" w:cstheme="majorHAnsi"/>
          <w:sz w:val="22"/>
          <w:szCs w:val="22"/>
        </w:rPr>
        <w:t>(organisatiekunde, personeelsmanagement, beleidskunde)</w:t>
      </w:r>
    </w:p>
    <w:p w:rsidR="000C4BB3" w:rsidRPr="00205A79" w:rsidRDefault="000C4BB3" w:rsidP="00205A79">
      <w:pPr>
        <w:rPr>
          <w:rFonts w:asciiTheme="majorHAnsi" w:hAnsiTheme="majorHAnsi" w:cstheme="majorHAnsi"/>
          <w:spacing w:val="-2"/>
        </w:rPr>
      </w:pPr>
    </w:p>
    <w:p w:rsidR="004C430A" w:rsidRPr="00205A79" w:rsidRDefault="004C430A" w:rsidP="00205A79">
      <w:pPr>
        <w:rPr>
          <w:rFonts w:asciiTheme="majorHAnsi" w:hAnsiTheme="majorHAnsi" w:cstheme="majorHAnsi"/>
          <w:b/>
        </w:rPr>
      </w:pPr>
      <w:r w:rsidRPr="00205A79">
        <w:rPr>
          <w:rFonts w:asciiTheme="majorHAnsi" w:hAnsiTheme="majorHAnsi" w:cstheme="majorHAnsi"/>
          <w:b/>
          <w:spacing w:val="-2"/>
        </w:rPr>
        <w:t>1981</w:t>
      </w:r>
      <w:r w:rsidRPr="00205A79">
        <w:rPr>
          <w:rFonts w:asciiTheme="majorHAnsi" w:hAnsiTheme="majorHAnsi" w:cstheme="majorHAnsi"/>
          <w:b/>
          <w:spacing w:val="-2"/>
        </w:rPr>
        <w:tab/>
      </w:r>
      <w:r w:rsidRPr="00205A79">
        <w:rPr>
          <w:rFonts w:asciiTheme="majorHAnsi" w:hAnsiTheme="majorHAnsi" w:cstheme="majorHAnsi"/>
          <w:b/>
          <w:spacing w:val="-2"/>
        </w:rPr>
        <w:tab/>
      </w:r>
      <w:r w:rsidRPr="00205A79">
        <w:rPr>
          <w:rFonts w:asciiTheme="majorHAnsi" w:hAnsiTheme="majorHAnsi" w:cstheme="majorHAnsi"/>
          <w:b/>
          <w:spacing w:val="-2"/>
        </w:rPr>
        <w:tab/>
        <w:t>D</w:t>
      </w:r>
      <w:bookmarkStart w:id="0" w:name="_GoBack"/>
      <w:bookmarkEnd w:id="0"/>
      <w:r w:rsidRPr="00205A79">
        <w:rPr>
          <w:rFonts w:asciiTheme="majorHAnsi" w:hAnsiTheme="majorHAnsi" w:cstheme="majorHAnsi"/>
          <w:b/>
          <w:spacing w:val="-2"/>
        </w:rPr>
        <w:t>octoraal Klinische Psychologie, Rijksuniversiteit Leiden</w:t>
      </w:r>
    </w:p>
    <w:sectPr w:rsidR="004C430A" w:rsidRPr="00205A79" w:rsidSect="009849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BE7"/>
    <w:multiLevelType w:val="hybridMultilevel"/>
    <w:tmpl w:val="98BA902A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D7099B"/>
    <w:multiLevelType w:val="hybridMultilevel"/>
    <w:tmpl w:val="6DDE56D4"/>
    <w:lvl w:ilvl="0" w:tplc="ECCE2348">
      <w:start w:val="2000"/>
      <w:numFmt w:val="bullet"/>
      <w:lvlText w:val="-"/>
      <w:lvlJc w:val="left"/>
      <w:pPr>
        <w:ind w:left="60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2" w15:restartNumberingAfterBreak="0">
    <w:nsid w:val="1F2F1046"/>
    <w:multiLevelType w:val="hybridMultilevel"/>
    <w:tmpl w:val="EF44AD56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BE363B3"/>
    <w:multiLevelType w:val="hybridMultilevel"/>
    <w:tmpl w:val="AF54D34E"/>
    <w:lvl w:ilvl="0" w:tplc="D52C805C">
      <w:start w:val="2004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FC66F96"/>
    <w:multiLevelType w:val="hybridMultilevel"/>
    <w:tmpl w:val="4E88055A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5762D94"/>
    <w:multiLevelType w:val="hybridMultilevel"/>
    <w:tmpl w:val="88D0FD7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51A72F84"/>
    <w:multiLevelType w:val="hybridMultilevel"/>
    <w:tmpl w:val="4092B33A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7" w15:restartNumberingAfterBreak="0">
    <w:nsid w:val="68F97425"/>
    <w:multiLevelType w:val="hybridMultilevel"/>
    <w:tmpl w:val="0474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469EB"/>
    <w:multiLevelType w:val="hybridMultilevel"/>
    <w:tmpl w:val="0004EB34"/>
    <w:lvl w:ilvl="0" w:tplc="ECCE2348">
      <w:start w:val="2000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0A"/>
    <w:rsid w:val="0007048D"/>
    <w:rsid w:val="000C4BB3"/>
    <w:rsid w:val="000F1EB2"/>
    <w:rsid w:val="00205A79"/>
    <w:rsid w:val="002B6D96"/>
    <w:rsid w:val="002D17AC"/>
    <w:rsid w:val="002E31AB"/>
    <w:rsid w:val="0044661A"/>
    <w:rsid w:val="004C430A"/>
    <w:rsid w:val="00612BC8"/>
    <w:rsid w:val="00675F53"/>
    <w:rsid w:val="007223D4"/>
    <w:rsid w:val="00844AEF"/>
    <w:rsid w:val="00984926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97B44"/>
  <w14:defaultImageDpi w14:val="300"/>
  <w15:docId w15:val="{FFE6FE08-BD5F-B245-B263-609430AF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4C430A"/>
    <w:pPr>
      <w:keepNext/>
      <w:tabs>
        <w:tab w:val="left" w:pos="-720"/>
      </w:tabs>
      <w:suppressAutoHyphens/>
      <w:spacing w:line="280" w:lineRule="exact"/>
      <w:jc w:val="both"/>
      <w:outlineLvl w:val="1"/>
    </w:pPr>
    <w:rPr>
      <w:rFonts w:ascii="Arial" w:eastAsia="Times New Roman" w:hAnsi="Arial" w:cs="Times New Roman"/>
      <w:b/>
      <w:i/>
      <w:spacing w:val="-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30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0A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rsid w:val="004C430A"/>
    <w:rPr>
      <w:rFonts w:ascii="Arial" w:eastAsia="Times New Roman" w:hAnsi="Arial" w:cs="Times New Roman"/>
      <w:b/>
      <w:i/>
      <w:spacing w:val="-2"/>
      <w:szCs w:val="20"/>
    </w:rPr>
  </w:style>
  <w:style w:type="paragraph" w:styleId="Plattetekstinspringen">
    <w:name w:val="Body Text Indent"/>
    <w:basedOn w:val="Standaard"/>
    <w:link w:val="PlattetekstinspringenChar"/>
    <w:rsid w:val="004C430A"/>
    <w:pPr>
      <w:spacing w:line="280" w:lineRule="exact"/>
      <w:ind w:left="2832" w:firstLine="6"/>
    </w:pPr>
    <w:rPr>
      <w:rFonts w:ascii="Arial" w:eastAsia="Times New Roman" w:hAnsi="Arial" w:cs="Arial"/>
      <w:iCs/>
      <w:spacing w:val="-2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4C430A"/>
    <w:rPr>
      <w:rFonts w:ascii="Arial" w:eastAsia="Times New Roman" w:hAnsi="Arial" w:cs="Arial"/>
      <w:iCs/>
      <w:spacing w:val="-2"/>
      <w:sz w:val="20"/>
      <w:szCs w:val="20"/>
    </w:rPr>
  </w:style>
  <w:style w:type="paragraph" w:styleId="Plattetekstinspringen2">
    <w:name w:val="Body Text Indent 2"/>
    <w:basedOn w:val="Standaard"/>
    <w:link w:val="Plattetekstinspringen2Char"/>
    <w:rsid w:val="004C430A"/>
    <w:pPr>
      <w:spacing w:line="280" w:lineRule="exact"/>
      <w:ind w:left="2552"/>
    </w:pPr>
    <w:rPr>
      <w:rFonts w:ascii="Arial" w:eastAsia="Times New Roman" w:hAnsi="Arial" w:cs="Arial"/>
      <w:i/>
      <w:spacing w:val="-2"/>
      <w:sz w:val="20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4C430A"/>
    <w:rPr>
      <w:rFonts w:ascii="Arial" w:eastAsia="Times New Roman" w:hAnsi="Arial" w:cs="Arial"/>
      <w:i/>
      <w:spacing w:val="-2"/>
      <w:sz w:val="20"/>
      <w:szCs w:val="20"/>
    </w:rPr>
  </w:style>
  <w:style w:type="paragraph" w:styleId="Plattetekstinspringen3">
    <w:name w:val="Body Text Indent 3"/>
    <w:basedOn w:val="Standaard"/>
    <w:link w:val="Plattetekstinspringen3Char"/>
    <w:rsid w:val="004C430A"/>
    <w:pPr>
      <w:spacing w:line="280" w:lineRule="exact"/>
      <w:ind w:left="2124" w:hanging="2124"/>
    </w:pPr>
    <w:rPr>
      <w:rFonts w:ascii="Arial" w:eastAsia="Times New Roman" w:hAnsi="Arial" w:cs="Arial"/>
      <w:iCs/>
      <w:spacing w:val="-2"/>
      <w:sz w:val="20"/>
      <w:szCs w:val="20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4C430A"/>
    <w:rPr>
      <w:rFonts w:ascii="Arial" w:eastAsia="Times New Roman" w:hAnsi="Arial" w:cs="Arial"/>
      <w:iCs/>
      <w:spacing w:val="-2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C430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C430A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onievogel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Vogels</dc:creator>
  <cp:keywords/>
  <dc:description/>
  <cp:lastModifiedBy>leonie vogels</cp:lastModifiedBy>
  <cp:revision>2</cp:revision>
  <dcterms:created xsi:type="dcterms:W3CDTF">2019-04-09T09:37:00Z</dcterms:created>
  <dcterms:modified xsi:type="dcterms:W3CDTF">2019-04-09T09:37:00Z</dcterms:modified>
</cp:coreProperties>
</file>